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29E78F44" w14:textId="38E4D80D" w:rsidR="00582C82" w:rsidRDefault="00582C82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 w:eastAsia="nl-NL"/>
        </w:rPr>
        <w:t xml:space="preserve">Client: </w:t>
      </w:r>
      <w:r>
        <w:rPr>
          <w:rFonts w:ascii="Arial" w:hAnsi="Arial"/>
          <w:lang w:val="fr-BE"/>
        </w:rPr>
        <w:t>Ministerio de transporte y obras públicas</w:t>
      </w:r>
    </w:p>
    <w:p w14:paraId="0C788963" w14:textId="3FFDC937" w:rsidR="00E45AAF" w:rsidRDefault="00E45AAF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>
        <w:rPr>
          <w:rFonts w:ascii="Arial" w:hAnsi="Arial"/>
          <w:lang w:val="fr-BE"/>
        </w:rPr>
        <w:t>Grey Ecuador contact: Santiago Crespo</w:t>
      </w:r>
    </w:p>
    <w:p w14:paraId="2349B419" w14:textId="77777777" w:rsidR="00E45AAF" w:rsidRDefault="00E45AAF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061D0B5D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8B2E84">
        <w:rPr>
          <w:rFonts w:ascii="Arial" w:hAnsi="Arial"/>
          <w:lang w:val="fr-BE" w:eastAsia="nl-NL"/>
        </w:rPr>
        <w:t>Volvo Car Belux</w:t>
      </w:r>
    </w:p>
    <w:p w14:paraId="61CBD9E8" w14:textId="6240B8A0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8B2E84">
        <w:rPr>
          <w:rFonts w:ascii="Arial" w:hAnsi="Arial"/>
          <w:lang w:val="fr-BE" w:eastAsia="nl-NL"/>
        </w:rPr>
        <w:t xml:space="preserve">Balder D’hondt, Lolita Swanet </w:t>
      </w:r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282D4140" w:rsidR="00D919E7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Agency: FamousGrey</w:t>
      </w:r>
    </w:p>
    <w:p w14:paraId="35301FCB" w14:textId="434B2F11" w:rsidR="0017680F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Executive CD: </w:t>
      </w:r>
      <w:r w:rsidR="008B2E84">
        <w:rPr>
          <w:rFonts w:ascii="Arial" w:hAnsi="Arial"/>
          <w:lang w:val="fr-BE" w:eastAsia="nl-NL"/>
        </w:rPr>
        <w:t xml:space="preserve">Peter Ampe </w:t>
      </w:r>
    </w:p>
    <w:p w14:paraId="291D34C1" w14:textId="126E5AE0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Creative Team: </w:t>
      </w:r>
      <w:r w:rsidR="008B2E84">
        <w:rPr>
          <w:rFonts w:ascii="Arial" w:hAnsi="Arial"/>
          <w:lang w:val="fr-BE" w:eastAsia="nl-NL"/>
        </w:rPr>
        <w:t>Diederik Jeangout, Marc Richard Vander Heyden</w:t>
      </w:r>
      <w:r w:rsidR="00A51543">
        <w:rPr>
          <w:rFonts w:ascii="Arial" w:hAnsi="Arial"/>
          <w:lang w:val="fr-BE" w:eastAsia="nl-NL"/>
        </w:rPr>
        <w:t xml:space="preserve">, Pieter Claeys </w:t>
      </w:r>
      <w:r w:rsidR="008B2E84">
        <w:rPr>
          <w:rFonts w:ascii="Arial" w:hAnsi="Arial"/>
          <w:lang w:val="fr-BE" w:eastAsia="nl-NL"/>
        </w:rPr>
        <w:t xml:space="preserve"> </w:t>
      </w:r>
    </w:p>
    <w:p w14:paraId="23F42410" w14:textId="4F280239" w:rsidR="008B2E84" w:rsidRDefault="008B2E84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Strategy: Jonathan Detavernier </w:t>
      </w:r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E1C1C43" w14:textId="2DFCC20B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leader: </w:t>
      </w:r>
      <w:r w:rsidR="008B2E84">
        <w:rPr>
          <w:rFonts w:ascii="Arial" w:hAnsi="Arial"/>
          <w:lang w:val="fr-BE" w:eastAsia="nl-NL"/>
        </w:rPr>
        <w:t>Matthias Roose</w:t>
      </w:r>
    </w:p>
    <w:p w14:paraId="3F974FB4" w14:textId="38BEF9B1" w:rsidR="0017680F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Brand Leader: </w:t>
      </w:r>
      <w:r w:rsidR="008B2E84">
        <w:rPr>
          <w:rFonts w:ascii="Arial" w:hAnsi="Arial"/>
          <w:lang w:val="fr-BE" w:eastAsia="nl-NL"/>
        </w:rPr>
        <w:t>Barbara van Huis</w:t>
      </w:r>
      <w:r w:rsidR="001A0353">
        <w:rPr>
          <w:rFonts w:ascii="Arial" w:hAnsi="Arial"/>
          <w:lang w:val="fr-BE" w:eastAsia="nl-NL"/>
        </w:rPr>
        <w:t xml:space="preserve">, Kris Vanderhulst </w:t>
      </w:r>
      <w:r w:rsidR="008B2E84">
        <w:rPr>
          <w:rFonts w:ascii="Arial" w:hAnsi="Arial"/>
          <w:lang w:val="fr-BE" w:eastAsia="nl-NL"/>
        </w:rPr>
        <w:t xml:space="preserve"> </w:t>
      </w:r>
    </w:p>
    <w:p w14:paraId="27751F2B" w14:textId="78117409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Business Director: </w:t>
      </w:r>
      <w:r w:rsidR="008B2E84">
        <w:rPr>
          <w:rFonts w:ascii="Arial" w:hAnsi="Arial"/>
          <w:lang w:val="fr-BE" w:eastAsia="nl-NL"/>
        </w:rPr>
        <w:t>Carola Michiels</w:t>
      </w:r>
    </w:p>
    <w:p w14:paraId="683CE823" w14:textId="77777777" w:rsidR="00CA58B9" w:rsidRDefault="00CA58B9" w:rsidP="00CA58B9">
      <w:pPr>
        <w:rPr>
          <w:rFonts w:ascii="Arial" w:hAnsi="Arial"/>
          <w:lang w:val="fr-BE" w:eastAsia="nl-NL"/>
        </w:rPr>
      </w:pPr>
    </w:p>
    <w:p w14:paraId="5D759CFB" w14:textId="39CC2890" w:rsidR="00CA58B9" w:rsidRDefault="00CA58B9" w:rsidP="00CA58B9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Experience </w:t>
      </w:r>
      <w:r w:rsidRPr="00D953B1">
        <w:rPr>
          <w:rFonts w:ascii="Arial" w:hAnsi="Arial"/>
          <w:lang w:val="fr-BE" w:eastAsia="nl-NL"/>
        </w:rPr>
        <w:t>Director </w:t>
      </w:r>
      <w:r>
        <w:rPr>
          <w:rFonts w:ascii="Arial" w:hAnsi="Arial"/>
          <w:lang w:val="fr-BE" w:eastAsia="nl-NL"/>
        </w:rPr>
        <w:t>: Maarten Breda</w:t>
      </w:r>
    </w:p>
    <w:p w14:paraId="19C5FCE2" w14:textId="7545BC55" w:rsidR="00D919E7" w:rsidRPr="00D919E7" w:rsidRDefault="00D919E7" w:rsidP="00D919E7">
      <w:pPr>
        <w:rPr>
          <w:rFonts w:ascii="Arial" w:hAnsi="Arial"/>
          <w:lang w:val="fr-BE" w:eastAsia="nl-NL"/>
        </w:rPr>
      </w:pPr>
    </w:p>
    <w:p w14:paraId="5B831BA1" w14:textId="73EE1475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Production: </w:t>
      </w:r>
      <w:r w:rsidR="00D04FAD">
        <w:rPr>
          <w:rFonts w:ascii="Arial" w:hAnsi="Arial"/>
          <w:lang w:val="fr-BE" w:eastAsia="nl-NL"/>
        </w:rPr>
        <w:t>Famous Productions</w:t>
      </w:r>
    </w:p>
    <w:p w14:paraId="0307DE56" w14:textId="575F8B67" w:rsidR="00D04FAD" w:rsidRDefault="00D04FAD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Production Director: Emily Rammant </w:t>
      </w:r>
    </w:p>
    <w:p w14:paraId="4FC7CBCD" w14:textId="326D4985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Producer: </w:t>
      </w:r>
      <w:r w:rsidR="00D04FAD">
        <w:rPr>
          <w:rFonts w:ascii="Arial" w:hAnsi="Arial"/>
          <w:lang w:val="fr-BE" w:eastAsia="nl-NL"/>
        </w:rPr>
        <w:t>Sven Vanhee</w:t>
      </w:r>
      <w:bookmarkStart w:id="0" w:name="_GoBack"/>
      <w:bookmarkEnd w:id="0"/>
      <w:r w:rsidR="00D04FAD">
        <w:rPr>
          <w:rFonts w:ascii="Arial" w:hAnsi="Arial"/>
          <w:lang w:val="fr-BE" w:eastAsia="nl-NL"/>
        </w:rPr>
        <w:t xml:space="preserve"> </w:t>
      </w:r>
    </w:p>
    <w:p w14:paraId="04D19B80" w14:textId="43C3ADB0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p w14:paraId="0F570DA8" w14:textId="052A9A63" w:rsidR="00D04FAD" w:rsidRDefault="00D04FAD" w:rsidP="00D04FAD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Research Belgium: Vias</w:t>
      </w:r>
    </w:p>
    <w:p w14:paraId="19B3946A" w14:textId="1BB86642" w:rsidR="00D04FAD" w:rsidRDefault="00D04FAD" w:rsidP="00D04FAD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Research Ecuaodor: </w:t>
      </w:r>
      <w:r w:rsidR="00961F16">
        <w:rPr>
          <w:rFonts w:ascii="Arial" w:hAnsi="Arial"/>
          <w:lang w:val="fr-BE" w:eastAsia="nl-NL"/>
        </w:rPr>
        <w:t>M</w:t>
      </w:r>
      <w:r w:rsidR="00961F16" w:rsidRPr="00961F16">
        <w:rPr>
          <w:rFonts w:ascii="Arial" w:hAnsi="Arial"/>
          <w:lang w:val="fr-BE" w:eastAsia="nl-NL"/>
        </w:rPr>
        <w:t xml:space="preserve">ind </w:t>
      </w:r>
      <w:r w:rsidR="00961F16">
        <w:rPr>
          <w:rFonts w:ascii="Arial" w:hAnsi="Arial"/>
          <w:lang w:val="fr-BE" w:eastAsia="nl-NL"/>
        </w:rPr>
        <w:t>C</w:t>
      </w:r>
      <w:r w:rsidR="00961F16" w:rsidRPr="00961F16">
        <w:rPr>
          <w:rFonts w:ascii="Arial" w:hAnsi="Arial"/>
          <w:lang w:val="fr-BE" w:eastAsia="nl-NL"/>
        </w:rPr>
        <w:t xml:space="preserve">onsumer </w:t>
      </w:r>
      <w:r w:rsidR="00961F16">
        <w:rPr>
          <w:rFonts w:ascii="Arial" w:hAnsi="Arial"/>
          <w:lang w:val="fr-BE" w:eastAsia="nl-NL"/>
        </w:rPr>
        <w:t>N</w:t>
      </w:r>
      <w:r w:rsidR="00961F16" w:rsidRPr="00961F16">
        <w:rPr>
          <w:rFonts w:ascii="Arial" w:hAnsi="Arial"/>
          <w:lang w:val="fr-BE" w:eastAsia="nl-NL"/>
        </w:rPr>
        <w:t xml:space="preserve">euroscience </w:t>
      </w:r>
      <w:r w:rsidR="00961F16">
        <w:rPr>
          <w:rFonts w:ascii="Arial" w:hAnsi="Arial"/>
          <w:lang w:val="fr-BE" w:eastAsia="nl-NL"/>
        </w:rPr>
        <w:t>A</w:t>
      </w:r>
      <w:r w:rsidR="00961F16" w:rsidRPr="00961F16">
        <w:rPr>
          <w:rFonts w:ascii="Arial" w:hAnsi="Arial"/>
          <w:lang w:val="fr-BE" w:eastAsia="nl-NL"/>
        </w:rPr>
        <w:t>dvisors</w:t>
      </w:r>
    </w:p>
    <w:p w14:paraId="029C5DB6" w14:textId="28E18F80" w:rsidR="00D04FAD" w:rsidRDefault="00D04FAD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D04FAD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39241" w14:textId="77777777" w:rsidR="00DC787A" w:rsidRDefault="00DC787A" w:rsidP="002B6A54">
      <w:r>
        <w:separator/>
      </w:r>
    </w:p>
  </w:endnote>
  <w:endnote w:type="continuationSeparator" w:id="0">
    <w:p w14:paraId="5B3E196C" w14:textId="77777777" w:rsidR="00DC787A" w:rsidRDefault="00DC787A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D6B4D" w14:textId="77777777" w:rsidR="00DC787A" w:rsidRDefault="00DC787A" w:rsidP="002B6A54">
      <w:r>
        <w:separator/>
      </w:r>
    </w:p>
  </w:footnote>
  <w:footnote w:type="continuationSeparator" w:id="0">
    <w:p w14:paraId="39A41A69" w14:textId="77777777" w:rsidR="00DC787A" w:rsidRDefault="00DC787A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10AC3" w14:textId="0C5559F6" w:rsidR="00154214" w:rsidRDefault="00A77328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GB" w:eastAsia="en-GB"/>
      </w:rPr>
      <w:drawing>
        <wp:inline distT="0" distB="0" distL="0" distR="0" wp14:anchorId="4168E4CB" wp14:editId="4F2FB0FF">
          <wp:extent cx="1801368" cy="198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ousgrey_logo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270F11" w:rsidRPr="000D0D92" w:rsidRDefault="00270F11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154214" w:rsidRDefault="00154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266D5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4B"/>
    <w:rsid w:val="00034160"/>
    <w:rsid w:val="00061648"/>
    <w:rsid w:val="000D0D92"/>
    <w:rsid w:val="000F31CE"/>
    <w:rsid w:val="00141961"/>
    <w:rsid w:val="00154214"/>
    <w:rsid w:val="00163683"/>
    <w:rsid w:val="0017680F"/>
    <w:rsid w:val="00192A0F"/>
    <w:rsid w:val="00196079"/>
    <w:rsid w:val="001A0353"/>
    <w:rsid w:val="001B7494"/>
    <w:rsid w:val="001D0A72"/>
    <w:rsid w:val="001E5751"/>
    <w:rsid w:val="002305A5"/>
    <w:rsid w:val="00241A64"/>
    <w:rsid w:val="00270F11"/>
    <w:rsid w:val="002A1507"/>
    <w:rsid w:val="002B62CC"/>
    <w:rsid w:val="002B6A54"/>
    <w:rsid w:val="002E2873"/>
    <w:rsid w:val="00302854"/>
    <w:rsid w:val="00303D66"/>
    <w:rsid w:val="00307825"/>
    <w:rsid w:val="00326E27"/>
    <w:rsid w:val="004617BF"/>
    <w:rsid w:val="00582C82"/>
    <w:rsid w:val="0063605E"/>
    <w:rsid w:val="006526CB"/>
    <w:rsid w:val="00682B68"/>
    <w:rsid w:val="00686FC6"/>
    <w:rsid w:val="006D7780"/>
    <w:rsid w:val="006E1684"/>
    <w:rsid w:val="007159FF"/>
    <w:rsid w:val="00735D19"/>
    <w:rsid w:val="0077262B"/>
    <w:rsid w:val="0079536E"/>
    <w:rsid w:val="007B4C53"/>
    <w:rsid w:val="007B514B"/>
    <w:rsid w:val="007B7BCA"/>
    <w:rsid w:val="008047CD"/>
    <w:rsid w:val="00865207"/>
    <w:rsid w:val="00897D2A"/>
    <w:rsid w:val="008B2E84"/>
    <w:rsid w:val="008F4ACC"/>
    <w:rsid w:val="00925950"/>
    <w:rsid w:val="00934705"/>
    <w:rsid w:val="00961F16"/>
    <w:rsid w:val="0098068D"/>
    <w:rsid w:val="009811B3"/>
    <w:rsid w:val="009F24CE"/>
    <w:rsid w:val="00A2015C"/>
    <w:rsid w:val="00A51543"/>
    <w:rsid w:val="00A77328"/>
    <w:rsid w:val="00A93AB5"/>
    <w:rsid w:val="00A96448"/>
    <w:rsid w:val="00A9776B"/>
    <w:rsid w:val="00AC61A8"/>
    <w:rsid w:val="00B141CE"/>
    <w:rsid w:val="00B25B9A"/>
    <w:rsid w:val="00B8237A"/>
    <w:rsid w:val="00BB4D71"/>
    <w:rsid w:val="00BF29A2"/>
    <w:rsid w:val="00C353D1"/>
    <w:rsid w:val="00C67A53"/>
    <w:rsid w:val="00C800EF"/>
    <w:rsid w:val="00CA288A"/>
    <w:rsid w:val="00CA58B9"/>
    <w:rsid w:val="00CF229F"/>
    <w:rsid w:val="00D04FAD"/>
    <w:rsid w:val="00D31F7D"/>
    <w:rsid w:val="00D43FD2"/>
    <w:rsid w:val="00D54870"/>
    <w:rsid w:val="00D80A78"/>
    <w:rsid w:val="00D919E7"/>
    <w:rsid w:val="00DC787A"/>
    <w:rsid w:val="00E45AAF"/>
    <w:rsid w:val="00E4611C"/>
    <w:rsid w:val="00E54745"/>
    <w:rsid w:val="00E90BF0"/>
    <w:rsid w:val="00EB7269"/>
    <w:rsid w:val="00ED12B6"/>
    <w:rsid w:val="00F24576"/>
    <w:rsid w:val="00F453BB"/>
    <w:rsid w:val="00F644FD"/>
    <w:rsid w:val="00F906AF"/>
    <w:rsid w:val="00FB0DB3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Press</vt:lpstr>
      <vt:lpstr> Press</vt:lpstr>
    </vt:vector>
  </TitlesOfParts>
  <Company>FAMOUS NV</Company>
  <LinksUpToDate>false</LinksUpToDate>
  <CharactersWithSpaces>671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Vandeghinste, Laure</cp:lastModifiedBy>
  <cp:revision>13</cp:revision>
  <cp:lastPrinted>2013-03-27T16:43:00Z</cp:lastPrinted>
  <dcterms:created xsi:type="dcterms:W3CDTF">2018-01-02T14:17:00Z</dcterms:created>
  <dcterms:modified xsi:type="dcterms:W3CDTF">2019-07-02T12:20:00Z</dcterms:modified>
</cp:coreProperties>
</file>